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A1107F" w:rsidP="00903256">
      <w:pPr>
        <w:jc w:val="center"/>
        <w:rPr>
          <w:b/>
          <w:sz w:val="32"/>
          <w:szCs w:val="32"/>
        </w:rPr>
      </w:pPr>
      <w:r>
        <w:rPr>
          <w:b/>
          <w:sz w:val="32"/>
          <w:szCs w:val="32"/>
        </w:rPr>
        <w:t>2/6 – 2/10</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644D68" w:rsidRDefault="00644D68" w:rsidP="00A1107F">
      <w:pPr>
        <w:spacing w:before="100" w:beforeAutospacing="1" w:after="100" w:afterAutospacing="1"/>
        <w:rPr>
          <w:rFonts w:ascii="Calibri" w:eastAsia="Times New Roman" w:hAnsi="Calibri" w:cs="Calibri"/>
        </w:rPr>
      </w:pPr>
      <w:r w:rsidRPr="00A1107F">
        <w:rPr>
          <w:rFonts w:ascii="Calibri" w:eastAsia="Times New Roman" w:hAnsi="Calibri" w:cs="Calibri"/>
        </w:rPr>
        <w:t>*A note was sent home</w:t>
      </w:r>
      <w:r w:rsidR="00A1107F" w:rsidRPr="00A1107F">
        <w:rPr>
          <w:rFonts w:ascii="Calibri" w:eastAsia="Times New Roman" w:hAnsi="Calibri" w:cs="Calibri"/>
        </w:rPr>
        <w:t xml:space="preserve"> last</w:t>
      </w:r>
      <w:r w:rsidRPr="00A1107F">
        <w:rPr>
          <w:rFonts w:ascii="Calibri" w:eastAsia="Times New Roman" w:hAnsi="Calibri" w:cs="Calibri"/>
        </w:rPr>
        <w:t xml:space="preserve"> Friday regarding Valentine’s Boxes.  All second graders need to bring in a decorated box by Tuesday, February 14</w:t>
      </w:r>
      <w:r w:rsidRPr="00A1107F">
        <w:rPr>
          <w:rFonts w:ascii="Calibri" w:eastAsia="Times New Roman" w:hAnsi="Calibri" w:cs="Calibri"/>
          <w:vertAlign w:val="superscript"/>
        </w:rPr>
        <w:t>th</w:t>
      </w:r>
      <w:r w:rsidRPr="00A1107F">
        <w:rPr>
          <w:rFonts w:ascii="Calibri" w:eastAsia="Times New Roman" w:hAnsi="Calibri" w:cs="Calibri"/>
        </w:rPr>
        <w:t xml:space="preserve">.  The box should be about the size of a shoebox and will be used to hold valentines that they receive from their peers.  Students may also want to include a valentine for Ms. Stewart.  I apologize for not listing her on the Valentine’s letter!  </w:t>
      </w:r>
    </w:p>
    <w:p w:rsidR="00A1107F" w:rsidRPr="00A1107F" w:rsidRDefault="00A1107F" w:rsidP="00A1107F">
      <w:pPr>
        <w:spacing w:before="100" w:beforeAutospacing="1" w:after="100" w:afterAutospacing="1"/>
        <w:rPr>
          <w:rFonts w:ascii="Calibri" w:eastAsia="Times New Roman" w:hAnsi="Calibri" w:cs="Calibri"/>
        </w:rPr>
      </w:pPr>
      <w:r>
        <w:rPr>
          <w:rFonts w:ascii="Calibri" w:eastAsia="Times New Roman" w:hAnsi="Calibri" w:cs="Calibri"/>
        </w:rPr>
        <w:t xml:space="preserve">* Thank you so much for all of your help with the student’s timeline projects!  They have been so excited to share with the class and are really proud of their work. </w:t>
      </w:r>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A1107F">
        <w:rPr>
          <w:b/>
          <w:sz w:val="24"/>
          <w:szCs w:val="24"/>
        </w:rPr>
        <w:t>Music</w:t>
      </w:r>
      <w:r w:rsidR="008349C3">
        <w:rPr>
          <w:b/>
          <w:sz w:val="24"/>
          <w:szCs w:val="24"/>
        </w:rPr>
        <w:t xml:space="preserve"> (</w:t>
      </w:r>
      <w:r w:rsidR="00124902">
        <w:rPr>
          <w:b/>
          <w:sz w:val="24"/>
          <w:szCs w:val="24"/>
        </w:rPr>
        <w:t>Monday</w:t>
      </w:r>
      <w:r w:rsidR="00E62C81">
        <w:rPr>
          <w:b/>
          <w:sz w:val="24"/>
          <w:szCs w:val="24"/>
        </w:rPr>
        <w:t>-Wednesday</w:t>
      </w:r>
      <w:r w:rsidR="008349C3">
        <w:rPr>
          <w:b/>
          <w:sz w:val="24"/>
          <w:szCs w:val="24"/>
        </w:rPr>
        <w:t>)</w:t>
      </w:r>
      <w:r w:rsidR="00E62C81">
        <w:rPr>
          <w:b/>
          <w:sz w:val="24"/>
          <w:szCs w:val="24"/>
        </w:rPr>
        <w:t xml:space="preserve"> and </w:t>
      </w:r>
      <w:r w:rsidR="00A1107F">
        <w:rPr>
          <w:b/>
          <w:sz w:val="24"/>
          <w:szCs w:val="24"/>
        </w:rPr>
        <w:t xml:space="preserve">PE </w:t>
      </w:r>
      <w:r w:rsidR="00E62C81">
        <w:rPr>
          <w:b/>
          <w:sz w:val="24"/>
          <w:szCs w:val="24"/>
        </w:rPr>
        <w:t>(Thursday-Friday)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A1107F" w:rsidRDefault="00A1107F" w:rsidP="009D31DE">
      <w:pPr>
        <w:rPr>
          <w:b/>
          <w:sz w:val="24"/>
          <w:szCs w:val="24"/>
        </w:rPr>
      </w:pPr>
    </w:p>
    <w:p w:rsidR="00A1107F" w:rsidRDefault="00A1107F" w:rsidP="00A1107F">
      <w:pPr>
        <w:rPr>
          <w:rFonts w:ascii="Calibri" w:hAnsi="Calibri"/>
        </w:rPr>
      </w:pPr>
      <w:r>
        <w:rPr>
          <w:rFonts w:ascii="Calibri" w:hAnsi="Calibri"/>
          <w:b/>
          <w:bCs/>
        </w:rPr>
        <w:t>Word Wall Words: </w:t>
      </w:r>
      <w:r>
        <w:rPr>
          <w:rFonts w:ascii="Calibri" w:hAnsi="Calibri"/>
        </w:rPr>
        <w:t xml:space="preserve"> outside, box, girl, near, stand</w:t>
      </w:r>
    </w:p>
    <w:p w:rsidR="00A1107F" w:rsidRDefault="00A1107F" w:rsidP="00A1107F">
      <w:pPr>
        <w:rPr>
          <w:rFonts w:ascii="Calibri" w:hAnsi="Calibri"/>
        </w:rPr>
      </w:pPr>
    </w:p>
    <w:p w:rsidR="00A1107F" w:rsidRDefault="00A1107F" w:rsidP="00A1107F">
      <w:pPr>
        <w:spacing w:before="100" w:beforeAutospacing="1" w:after="100" w:afterAutospacing="1"/>
        <w:contextualSpacing/>
        <w:rPr>
          <w:rFonts w:ascii="Calibri" w:hAnsi="Calibri"/>
        </w:rPr>
      </w:pPr>
      <w:r>
        <w:rPr>
          <w:rFonts w:ascii="Calibri" w:hAnsi="Calibri"/>
          <w:b/>
          <w:bCs/>
        </w:rPr>
        <w:t xml:space="preserve">Reading:  </w:t>
      </w:r>
      <w:r>
        <w:rPr>
          <w:rFonts w:ascii="Calibri" w:hAnsi="Calibri"/>
        </w:rPr>
        <w:t xml:space="preserve">Next week we will introduce inferring in reading.  Students </w:t>
      </w:r>
      <w:proofErr w:type="gramStart"/>
      <w:r>
        <w:rPr>
          <w:rFonts w:ascii="Calibri" w:hAnsi="Calibri"/>
        </w:rPr>
        <w:t xml:space="preserve">will </w:t>
      </w:r>
      <w:r>
        <w:rPr>
          <w:rFonts w:ascii="Calibri" w:hAnsi="Calibri"/>
        </w:rPr>
        <w:t xml:space="preserve"> learn</w:t>
      </w:r>
      <w:proofErr w:type="gramEnd"/>
      <w:r>
        <w:rPr>
          <w:rFonts w:ascii="Calibri" w:hAnsi="Calibri"/>
        </w:rPr>
        <w:t xml:space="preserve"> to </w:t>
      </w:r>
      <w:r>
        <w:rPr>
          <w:rFonts w:ascii="Calibri" w:hAnsi="Calibri"/>
        </w:rPr>
        <w:t xml:space="preserve">use their schema as well as evidence to make inferences. On Monday, students will bring home a large labeled </w:t>
      </w:r>
      <w:proofErr w:type="spellStart"/>
      <w:r>
        <w:rPr>
          <w:rFonts w:ascii="Calibri" w:hAnsi="Calibri"/>
        </w:rPr>
        <w:t>Ziplock</w:t>
      </w:r>
      <w:proofErr w:type="spellEnd"/>
      <w:r>
        <w:rPr>
          <w:rFonts w:ascii="Calibri" w:hAnsi="Calibri"/>
        </w:rPr>
        <w:t xml:space="preserve"> bag with instructions to fill the bag with 5 personal belongings.  Please return th</w:t>
      </w:r>
      <w:r>
        <w:rPr>
          <w:rFonts w:ascii="Calibri" w:hAnsi="Calibri"/>
        </w:rPr>
        <w:t>e bag on Tuesday with the items</w:t>
      </w:r>
      <w:r>
        <w:rPr>
          <w:rFonts w:ascii="Calibri" w:hAnsi="Calibri"/>
        </w:rPr>
        <w:t xml:space="preserve"> so our class can infer which student the bag belongs to.  Students will practice inferring by looking at physical objects, photographs, poems, and songs.  They will also be given thinking stems to help build their vocabulary when inferring.</w:t>
      </w:r>
      <w:r>
        <w:rPr>
          <w:rFonts w:ascii="Calibri" w:hAnsi="Calibri"/>
        </w:rPr>
        <w:t xml:space="preserve">  </w:t>
      </w:r>
    </w:p>
    <w:p w:rsidR="00A1107F" w:rsidRDefault="00A1107F" w:rsidP="00A1107F">
      <w:pPr>
        <w:spacing w:before="100" w:beforeAutospacing="1" w:after="100" w:afterAutospacing="1"/>
        <w:contextualSpacing/>
        <w:rPr>
          <w:rFonts w:ascii="Times New Roman" w:hAnsi="Times New Roman"/>
        </w:rPr>
      </w:pPr>
    </w:p>
    <w:p w:rsidR="00A1107F" w:rsidRDefault="00A1107F" w:rsidP="00A1107F">
      <w:pPr>
        <w:rPr>
          <w:rFonts w:ascii="Calibri" w:hAnsi="Calibri"/>
        </w:rPr>
      </w:pPr>
      <w:r>
        <w:rPr>
          <w:rFonts w:ascii="Calibri" w:hAnsi="Calibri"/>
          <w:b/>
          <w:bCs/>
        </w:rPr>
        <w:t>Writing:  </w:t>
      </w:r>
      <w:r>
        <w:rPr>
          <w:rFonts w:ascii="Calibri" w:hAnsi="Calibri"/>
        </w:rPr>
        <w:t xml:space="preserve">In writing we will continue to work on our small moment stories.  The students have brainstormed a list of small moments, as well as captured these small moments in their notebook.  This past week they broke their small moment stories into five organized parts, and will use these organizers to begin writing detailed versions of their stories.  We will begin by focusing on how to write a strong lead </w:t>
      </w:r>
      <w:r>
        <w:rPr>
          <w:rFonts w:ascii="Calibri" w:hAnsi="Calibri"/>
        </w:rPr>
        <w:t xml:space="preserve">and then a powerful ending. </w:t>
      </w:r>
    </w:p>
    <w:p w:rsidR="00A1107F" w:rsidRDefault="00A1107F" w:rsidP="00A1107F">
      <w:pPr>
        <w:rPr>
          <w:rFonts w:ascii="Calibri" w:hAnsi="Calibri"/>
        </w:rPr>
      </w:pPr>
    </w:p>
    <w:p w:rsidR="00A1107F" w:rsidRDefault="00A1107F" w:rsidP="00A1107F">
      <w:pPr>
        <w:rPr>
          <w:rFonts w:ascii="Calibri" w:hAnsi="Calibri"/>
        </w:rPr>
      </w:pPr>
      <w:r>
        <w:rPr>
          <w:rFonts w:ascii="Calibri" w:hAnsi="Calibri"/>
          <w:b/>
          <w:bCs/>
        </w:rPr>
        <w:lastRenderedPageBreak/>
        <w:t xml:space="preserve">Math:  </w:t>
      </w:r>
      <w:r>
        <w:rPr>
          <w:rFonts w:ascii="Calibri" w:hAnsi="Calibri"/>
        </w:rPr>
        <w:t xml:space="preserve">In math we will continue to practice using our addition strategies to add three or four two-digit numbers together.  Students can use partial sums, adjusting numbers, or vertical addition to help solve these problems.  When lining numbers up vertically, students will look for doubles facts and/or ten facts that they can solve quickly in order to help them add up four digits at a time.  </w:t>
      </w:r>
    </w:p>
    <w:p w:rsidR="00A1107F" w:rsidRDefault="00A1107F" w:rsidP="00A1107F">
      <w:pPr>
        <w:rPr>
          <w:rFonts w:ascii="Calibri" w:hAnsi="Calibri"/>
        </w:rPr>
      </w:pPr>
    </w:p>
    <w:p w:rsidR="00A1107F" w:rsidRDefault="00A1107F" w:rsidP="00A1107F">
      <w:pPr>
        <w:autoSpaceDE w:val="0"/>
        <w:autoSpaceDN w:val="0"/>
        <w:rPr>
          <w:rFonts w:ascii="Calibri" w:hAnsi="Calibri"/>
        </w:rPr>
      </w:pPr>
      <w:r>
        <w:rPr>
          <w:rFonts w:ascii="Calibri" w:hAnsi="Calibri"/>
          <w:b/>
          <w:bCs/>
        </w:rPr>
        <w:t xml:space="preserve">Social Studies:  </w:t>
      </w:r>
      <w:r>
        <w:rPr>
          <w:rFonts w:ascii="Calibri" w:hAnsi="Calibri"/>
        </w:rPr>
        <w:t>We will continue to learn about influential leaders throughout the Civil War.  Next week we will focus on Abraham Lincoln a</w:t>
      </w:r>
      <w:r>
        <w:rPr>
          <w:rFonts w:ascii="Calibri" w:hAnsi="Calibri"/>
        </w:rPr>
        <w:t>nd his significance to the C</w:t>
      </w:r>
      <w:r>
        <w:rPr>
          <w:rFonts w:ascii="Calibri" w:hAnsi="Calibri"/>
        </w:rPr>
        <w:t xml:space="preserve">ivil </w:t>
      </w:r>
      <w:r>
        <w:rPr>
          <w:rFonts w:ascii="Calibri" w:hAnsi="Calibri"/>
        </w:rPr>
        <w:t>War</w:t>
      </w:r>
      <w:r>
        <w:rPr>
          <w:rFonts w:ascii="Calibri" w:hAnsi="Calibri"/>
        </w:rPr>
        <w:t>, as well as the impact of the Emancipation Proclamation</w:t>
      </w:r>
      <w:r>
        <w:rPr>
          <w:rFonts w:ascii="Calibri" w:hAnsi="Calibri"/>
        </w:rPr>
        <w:t xml:space="preserve"> and slavery</w:t>
      </w:r>
      <w:r>
        <w:rPr>
          <w:rFonts w:ascii="Calibri" w:hAnsi="Calibri"/>
        </w:rPr>
        <w:t>.  We will also learn about Susan B. Anthony, Eleanor Roosevelt, and Mary McLeod Bethune and how these famous leaders impacted the l</w:t>
      </w:r>
      <w:r>
        <w:rPr>
          <w:rFonts w:ascii="Calibri" w:hAnsi="Calibri"/>
        </w:rPr>
        <w:t xml:space="preserve">ives of women during the beginning of the Civil Rights movement. </w:t>
      </w:r>
    </w:p>
    <w:p w:rsidR="00A1107F" w:rsidRDefault="00A1107F" w:rsidP="00A1107F">
      <w:pPr>
        <w:autoSpaceDE w:val="0"/>
        <w:autoSpaceDN w:val="0"/>
        <w:rPr>
          <w:rFonts w:ascii="Calibri" w:hAnsi="Calibri"/>
        </w:rPr>
      </w:pPr>
    </w:p>
    <w:p w:rsidR="00000700" w:rsidRPr="00124902" w:rsidRDefault="00000700" w:rsidP="00124902">
      <w:r w:rsidRPr="00000700">
        <w:rPr>
          <w:rFonts w:ascii="Calibri" w:eastAsia="Times New Roman" w:hAnsi="Calibri" w:cs="Calibri"/>
          <w:b/>
          <w:bCs/>
        </w:rPr>
        <w:t>Important Dates:</w:t>
      </w:r>
    </w:p>
    <w:p w:rsidR="00A1107F" w:rsidRDefault="00A1107F" w:rsidP="00A1107F">
      <w:pPr>
        <w:rPr>
          <w:rFonts w:ascii="Calibri" w:hAnsi="Calibri"/>
          <w:color w:val="000000"/>
        </w:rPr>
      </w:pPr>
      <w:r>
        <w:rPr>
          <w:rFonts w:ascii="Calibri" w:hAnsi="Calibri"/>
          <w:color w:val="000000"/>
        </w:rPr>
        <w:t>February 6</w:t>
      </w:r>
      <w:r>
        <w:rPr>
          <w:rFonts w:ascii="Calibri" w:hAnsi="Calibri"/>
          <w:color w:val="000000"/>
          <w:vertAlign w:val="superscript"/>
        </w:rPr>
        <w:t>th</w:t>
      </w:r>
      <w:r>
        <w:rPr>
          <w:rFonts w:ascii="Calibri" w:hAnsi="Calibri"/>
          <w:color w:val="000000"/>
        </w:rPr>
        <w:t>:  100</w:t>
      </w:r>
      <w:r>
        <w:rPr>
          <w:rFonts w:ascii="Calibri" w:hAnsi="Calibri"/>
          <w:color w:val="000000"/>
          <w:vertAlign w:val="superscript"/>
        </w:rPr>
        <w:t>th</w:t>
      </w:r>
      <w:r>
        <w:rPr>
          <w:rFonts w:ascii="Calibri" w:hAnsi="Calibri"/>
          <w:color w:val="000000"/>
        </w:rPr>
        <w:t xml:space="preserve"> Day of School – Woo </w:t>
      </w:r>
      <w:proofErr w:type="spellStart"/>
      <w:r>
        <w:rPr>
          <w:rFonts w:ascii="Calibri" w:hAnsi="Calibri"/>
          <w:color w:val="000000"/>
        </w:rPr>
        <w:t>hoo</w:t>
      </w:r>
      <w:proofErr w:type="spellEnd"/>
      <w:r>
        <w:rPr>
          <w:rFonts w:ascii="Calibri" w:hAnsi="Calibri"/>
          <w:color w:val="000000"/>
        </w:rPr>
        <w:t>!</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7</w:t>
      </w:r>
      <w:r>
        <w:rPr>
          <w:rFonts w:ascii="Calibri" w:hAnsi="Calibri"/>
          <w:color w:val="000000"/>
          <w:vertAlign w:val="superscript"/>
        </w:rPr>
        <w:t>th</w:t>
      </w:r>
      <w:r>
        <w:rPr>
          <w:rFonts w:ascii="Calibri" w:hAnsi="Calibri"/>
          <w:color w:val="000000"/>
        </w:rPr>
        <w:t>:  PTA Meeting at 9:00am</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8</w:t>
      </w:r>
      <w:r>
        <w:rPr>
          <w:rFonts w:ascii="Calibri" w:hAnsi="Calibri"/>
          <w:color w:val="000000"/>
          <w:vertAlign w:val="superscript"/>
        </w:rPr>
        <w:t>th</w:t>
      </w:r>
      <w:r>
        <w:rPr>
          <w:rFonts w:ascii="Calibri" w:hAnsi="Calibri"/>
          <w:color w:val="000000"/>
        </w:rPr>
        <w:t>:  Early Release Day</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10</w:t>
      </w:r>
      <w:r>
        <w:rPr>
          <w:rFonts w:ascii="Calibri" w:hAnsi="Calibri"/>
          <w:color w:val="000000"/>
          <w:vertAlign w:val="superscript"/>
        </w:rPr>
        <w:t>th</w:t>
      </w:r>
      <w:r>
        <w:rPr>
          <w:rFonts w:ascii="Calibri" w:hAnsi="Calibri"/>
          <w:color w:val="000000"/>
        </w:rPr>
        <w:t>:  Father Daughter Dance at 6:30 – 8:30pm</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14</w:t>
      </w:r>
      <w:r>
        <w:rPr>
          <w:rFonts w:ascii="Calibri" w:hAnsi="Calibri"/>
          <w:color w:val="000000"/>
          <w:vertAlign w:val="superscript"/>
        </w:rPr>
        <w:t>th</w:t>
      </w:r>
      <w:r>
        <w:rPr>
          <w:rFonts w:ascii="Calibri" w:hAnsi="Calibri"/>
          <w:color w:val="000000"/>
        </w:rPr>
        <w:t xml:space="preserve">:  Valentine’s Day Party at </w:t>
      </w:r>
      <w:r>
        <w:rPr>
          <w:rFonts w:ascii="Calibri" w:hAnsi="Calibri"/>
          <w:color w:val="000000"/>
        </w:rPr>
        <w:t xml:space="preserve">1:20 – 2:10 pm </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17</w:t>
      </w:r>
      <w:r>
        <w:rPr>
          <w:rFonts w:ascii="Calibri" w:hAnsi="Calibri"/>
          <w:color w:val="000000"/>
          <w:vertAlign w:val="superscript"/>
        </w:rPr>
        <w:t>th</w:t>
      </w:r>
      <w:r>
        <w:rPr>
          <w:rFonts w:ascii="Calibri" w:hAnsi="Calibri"/>
          <w:color w:val="000000"/>
        </w:rPr>
        <w:t>:  Box Top Contest ends</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February 20</w:t>
      </w:r>
      <w:r>
        <w:rPr>
          <w:rFonts w:ascii="Calibri" w:hAnsi="Calibri"/>
          <w:color w:val="000000"/>
          <w:vertAlign w:val="superscript"/>
        </w:rPr>
        <w:t>th</w:t>
      </w:r>
      <w:r>
        <w:rPr>
          <w:rFonts w:ascii="Calibri" w:hAnsi="Calibri"/>
          <w:color w:val="000000"/>
        </w:rPr>
        <w:t>:  School (make-up Snow Day)</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March 10</w:t>
      </w:r>
      <w:r>
        <w:rPr>
          <w:rFonts w:ascii="Calibri" w:hAnsi="Calibri"/>
          <w:color w:val="000000"/>
          <w:vertAlign w:val="superscript"/>
        </w:rPr>
        <w:t>th</w:t>
      </w:r>
      <w:r>
        <w:rPr>
          <w:rFonts w:ascii="Calibri" w:hAnsi="Calibri"/>
          <w:color w:val="000000"/>
        </w:rPr>
        <w:t>:  No School</w:t>
      </w:r>
    </w:p>
    <w:p w:rsidR="00A1107F" w:rsidRDefault="00A1107F" w:rsidP="00A1107F">
      <w:pPr>
        <w:rPr>
          <w:rFonts w:ascii="Calibri" w:hAnsi="Calibri"/>
          <w:color w:val="000000"/>
        </w:rPr>
      </w:pPr>
    </w:p>
    <w:p w:rsidR="00A1107F" w:rsidRDefault="00A1107F" w:rsidP="00A1107F">
      <w:pPr>
        <w:rPr>
          <w:rFonts w:ascii="Calibri" w:hAnsi="Calibri"/>
          <w:color w:val="000000"/>
        </w:rPr>
      </w:pPr>
      <w:r>
        <w:rPr>
          <w:rFonts w:ascii="Calibri" w:hAnsi="Calibri"/>
          <w:color w:val="000000"/>
        </w:rPr>
        <w:t>March 14</w:t>
      </w:r>
      <w:r>
        <w:rPr>
          <w:rFonts w:ascii="Calibri" w:hAnsi="Calibri"/>
          <w:color w:val="000000"/>
          <w:vertAlign w:val="superscript"/>
        </w:rPr>
        <w:t>th</w:t>
      </w:r>
      <w:r>
        <w:rPr>
          <w:rFonts w:ascii="Calibri" w:hAnsi="Calibri"/>
          <w:color w:val="000000"/>
        </w:rPr>
        <w:t>:  Champ’s Skate Night</w:t>
      </w:r>
    </w:p>
    <w:p w:rsidR="00A1107F" w:rsidRDefault="00A1107F" w:rsidP="00A1107F">
      <w:pPr>
        <w:rPr>
          <w:rFonts w:ascii="Calibri" w:hAnsi="Calibri"/>
          <w:color w:val="000000"/>
        </w:rPr>
      </w:pPr>
      <w:bookmarkStart w:id="0" w:name="_GoBack"/>
      <w:bookmarkEnd w:id="0"/>
    </w:p>
    <w:p w:rsidR="00A1107F" w:rsidRDefault="00A1107F" w:rsidP="00A1107F">
      <w:pPr>
        <w:rPr>
          <w:rFonts w:ascii="Calibri" w:hAnsi="Calibri"/>
          <w:color w:val="000000"/>
        </w:rPr>
      </w:pPr>
      <w:r>
        <w:rPr>
          <w:rFonts w:ascii="Calibri" w:hAnsi="Calibri"/>
          <w:color w:val="000000"/>
        </w:rPr>
        <w:t>March 15</w:t>
      </w:r>
      <w:r>
        <w:rPr>
          <w:rFonts w:ascii="Calibri" w:hAnsi="Calibri"/>
          <w:color w:val="000000"/>
          <w:vertAlign w:val="superscript"/>
        </w:rPr>
        <w:t>th</w:t>
      </w:r>
      <w:r>
        <w:rPr>
          <w:rFonts w:ascii="Calibri" w:hAnsi="Calibri"/>
          <w:color w:val="000000"/>
        </w:rPr>
        <w:t>:  Early Release Day</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44D68"/>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950C-98B7-4DD9-AD84-170EACAF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2017-02-03T16:48:00Z</dcterms:created>
  <dcterms:modified xsi:type="dcterms:W3CDTF">2017-02-03T16:58:00Z</dcterms:modified>
</cp:coreProperties>
</file>