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2F54F6" w:rsidP="00903256">
      <w:pPr>
        <w:jc w:val="center"/>
        <w:rPr>
          <w:b/>
          <w:sz w:val="32"/>
          <w:szCs w:val="32"/>
        </w:rPr>
      </w:pPr>
      <w:r>
        <w:rPr>
          <w:b/>
          <w:sz w:val="32"/>
          <w:szCs w:val="32"/>
        </w:rPr>
        <w:t>10/3 – 10/7</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2F54F6" w:rsidRDefault="002F54F6" w:rsidP="002F54F6">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w:t>
      </w:r>
      <w:r w:rsidRPr="002F54F6">
        <w:rPr>
          <w:rFonts w:ascii="Calibri" w:eastAsia="Times New Roman" w:hAnsi="Calibri" w:cs="Calibri"/>
        </w:rPr>
        <w:t xml:space="preserve">Don’t forget to begin working on the Pumpkin Parade Project!  The </w:t>
      </w:r>
      <w:r>
        <w:rPr>
          <w:rFonts w:ascii="Calibri" w:eastAsia="Times New Roman" w:hAnsi="Calibri" w:cs="Calibri"/>
        </w:rPr>
        <w:t>pumpkin and summary are due by </w:t>
      </w:r>
      <w:r w:rsidRPr="002F54F6">
        <w:rPr>
          <w:rFonts w:ascii="Calibri" w:eastAsia="Times New Roman" w:hAnsi="Calibri" w:cs="Calibri"/>
        </w:rPr>
        <w:t>Monday, October 17</w:t>
      </w:r>
      <w:r w:rsidRPr="002F54F6">
        <w:rPr>
          <w:rFonts w:ascii="Calibri" w:eastAsia="Times New Roman" w:hAnsi="Calibri" w:cs="Calibri"/>
          <w:vertAlign w:val="superscript"/>
        </w:rPr>
        <w:t>th</w:t>
      </w:r>
      <w:r w:rsidRPr="002F54F6">
        <w:rPr>
          <w:rFonts w:ascii="Calibri" w:eastAsia="Times New Roman" w:hAnsi="Calibri" w:cs="Calibri"/>
        </w:rPr>
        <w:t xml:space="preserve">.  Please let me know if you have any questions regarding this assignment.  </w:t>
      </w:r>
      <w:r>
        <w:rPr>
          <w:rFonts w:ascii="Calibri" w:eastAsia="Times New Roman" w:hAnsi="Calibri" w:cs="Calibri"/>
        </w:rPr>
        <w:t>I cannot wait to see their creativity and writing!</w:t>
      </w:r>
    </w:p>
    <w:p w:rsidR="00292948" w:rsidRDefault="002F54F6" w:rsidP="002F54F6">
      <w:pPr>
        <w:spacing w:before="100" w:beforeAutospacing="1" w:after="100" w:afterAutospacing="1"/>
        <w:rPr>
          <w:rStyle w:val="Hyperlink"/>
          <w:rFonts w:eastAsia="Times New Roman"/>
        </w:rPr>
      </w:pPr>
      <w:r>
        <w:rPr>
          <w:rFonts w:ascii="Times New Roman" w:eastAsia="Times New Roman" w:hAnsi="Times New Roman" w:cs="Times New Roman"/>
          <w:sz w:val="23"/>
          <w:szCs w:val="23"/>
        </w:rPr>
        <w:t xml:space="preserve">- </w:t>
      </w:r>
      <w:r w:rsidRPr="002F54F6">
        <w:rPr>
          <w:rFonts w:ascii="Calibri" w:eastAsia="Times New Roman" w:hAnsi="Calibri" w:cs="Calibri"/>
        </w:rPr>
        <w:t xml:space="preserve">Please be sure to sign up for </w:t>
      </w:r>
      <w:r>
        <w:rPr>
          <w:rFonts w:ascii="Calibri" w:eastAsia="Times New Roman" w:hAnsi="Calibri" w:cs="Calibri"/>
        </w:rPr>
        <w:t xml:space="preserve">Fall </w:t>
      </w:r>
      <w:r w:rsidRPr="002F54F6">
        <w:rPr>
          <w:rFonts w:ascii="Calibri" w:eastAsia="Times New Roman" w:hAnsi="Calibri" w:cs="Calibri"/>
        </w:rPr>
        <w:t xml:space="preserve">Parent-Teacher-Student Conferences.  These conferences will be partially student-led so your child will need to attend. The students have been organizing their Leadership Binders and placing valued work, goals, celebrations, etc. in their binder to </w:t>
      </w:r>
      <w:r>
        <w:rPr>
          <w:rFonts w:ascii="Calibri" w:eastAsia="Times New Roman" w:hAnsi="Calibri" w:cs="Calibri"/>
        </w:rPr>
        <w:t>share with you</w:t>
      </w:r>
      <w:r w:rsidRPr="002F54F6">
        <w:rPr>
          <w:rFonts w:ascii="Calibri" w:eastAsia="Times New Roman" w:hAnsi="Calibri" w:cs="Calibri"/>
        </w:rPr>
        <w:t xml:space="preserve"> at conferences.  </w:t>
      </w:r>
      <w:r w:rsidR="00292948">
        <w:rPr>
          <w:rFonts w:ascii="Calibri" w:hAnsi="Calibri"/>
        </w:rPr>
        <w:t>My conferences will be on Monday, October 17</w:t>
      </w:r>
      <w:r w:rsidR="00292948" w:rsidRPr="00292948">
        <w:rPr>
          <w:rFonts w:ascii="Calibri" w:hAnsi="Calibri"/>
          <w:vertAlign w:val="superscript"/>
        </w:rPr>
        <w:t>th</w:t>
      </w:r>
      <w:r w:rsidR="00292948">
        <w:rPr>
          <w:rFonts w:ascii="Calibri" w:hAnsi="Calibri"/>
        </w:rPr>
        <w:t xml:space="preserve"> and Thursday, October 20</w:t>
      </w:r>
      <w:r w:rsidR="00292948" w:rsidRPr="00292948">
        <w:rPr>
          <w:rFonts w:ascii="Calibri" w:hAnsi="Calibri"/>
          <w:vertAlign w:val="superscript"/>
        </w:rPr>
        <w:t>th</w:t>
      </w:r>
      <w:r w:rsidR="00292948">
        <w:rPr>
          <w:rFonts w:ascii="Calibri" w:hAnsi="Calibri"/>
        </w:rPr>
        <w:t xml:space="preserve"> from 2:45-6:00 pm.  </w:t>
      </w:r>
      <w:r>
        <w:rPr>
          <w:rFonts w:ascii="Calibri" w:hAnsi="Calibri"/>
        </w:rPr>
        <w:t>You can</w:t>
      </w:r>
      <w:r w:rsidR="00292948">
        <w:rPr>
          <w:rFonts w:ascii="Calibri" w:hAnsi="Calibri"/>
        </w:rPr>
        <w:t xml:space="preserve"> sign up using the following link:  </w:t>
      </w:r>
      <w:hyperlink r:id="rId5" w:history="1">
        <w:r w:rsidR="00292948">
          <w:rPr>
            <w:rStyle w:val="Hyperlink"/>
            <w:rFonts w:eastAsia="Times New Roman"/>
          </w:rPr>
          <w:t>http://signup.com/go/oqmZff</w:t>
        </w:r>
      </w:hyperlink>
    </w:p>
    <w:p w:rsidR="002F54F6" w:rsidRDefault="002F54F6" w:rsidP="002F54F6">
      <w:pPr>
        <w:spacing w:before="100" w:beforeAutospacing="1" w:after="100" w:afterAutospacing="1"/>
        <w:rPr>
          <w:rStyle w:val="Hyperlink"/>
          <w:rFonts w:eastAsia="Times New Roman"/>
          <w:color w:val="auto"/>
          <w:u w:val="none"/>
        </w:rPr>
      </w:pPr>
      <w:r>
        <w:rPr>
          <w:rStyle w:val="Hyperlink"/>
          <w:rFonts w:eastAsia="Times New Roman"/>
          <w:color w:val="auto"/>
          <w:u w:val="none"/>
        </w:rPr>
        <w:t xml:space="preserve">- We have started our guided reading groups.  Starting this week, your child will bring home the book they are reading in a special plastic Reading Group folder.  The folder will only come home 1-2 evenings a week.  On the day your child brings their reading group book home, I would like them to read that book for their 15 minutes of daily reading and record the book title in their agenda.  Please, please, please help them to return the folder and book the next day as we need them for our reading group.  If these books are lost or damaged, it is your responsibility to replace them. The students are excited to bring their books home to share with you!  Many groups are working on writing summaries about books, so there will at times be short assignments included along with reading their book.  </w:t>
      </w:r>
    </w:p>
    <w:p w:rsidR="00402856" w:rsidRDefault="00402856" w:rsidP="002F54F6">
      <w:pPr>
        <w:spacing w:before="100" w:beforeAutospacing="1" w:after="100" w:afterAutospacing="1"/>
        <w:rPr>
          <w:rStyle w:val="Hyperlink"/>
          <w:rFonts w:eastAsia="Times New Roman"/>
          <w:color w:val="auto"/>
          <w:u w:val="none"/>
        </w:rPr>
      </w:pPr>
      <w:r>
        <w:rPr>
          <w:rStyle w:val="Hyperlink"/>
          <w:rFonts w:eastAsia="Times New Roman"/>
          <w:color w:val="auto"/>
          <w:u w:val="none"/>
        </w:rPr>
        <w:t xml:space="preserve">- Don’t forget to check out our class web page from time to time.  I try my best to post a few pictures from our week together every weekend so you can see your children engaged in their work!  The site is: </w:t>
      </w:r>
      <w:hyperlink r:id="rId6" w:history="1">
        <w:r w:rsidRPr="00872ACA">
          <w:rPr>
            <w:rStyle w:val="Hyperlink"/>
            <w:rFonts w:eastAsia="Times New Roman"/>
          </w:rPr>
          <w:t>www.teresabu</w:t>
        </w:r>
        <w:bookmarkStart w:id="0" w:name="_GoBack"/>
        <w:bookmarkEnd w:id="0"/>
        <w:r w:rsidRPr="00872ACA">
          <w:rPr>
            <w:rStyle w:val="Hyperlink"/>
            <w:rFonts w:eastAsia="Times New Roman"/>
          </w:rPr>
          <w:t>r</w:t>
        </w:r>
        <w:r w:rsidRPr="00872ACA">
          <w:rPr>
            <w:rStyle w:val="Hyperlink"/>
            <w:rFonts w:eastAsia="Times New Roman"/>
          </w:rPr>
          <w:t>ger.weebly.com</w:t>
        </w:r>
      </w:hyperlink>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2F54F6">
        <w:rPr>
          <w:sz w:val="24"/>
          <w:szCs w:val="24"/>
        </w:rPr>
        <w:t>Art</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B103B0" w:rsidRDefault="00DB58F1" w:rsidP="00B103B0">
      <w:pPr>
        <w:rPr>
          <w:rFonts w:ascii="Calibri" w:eastAsia="Times New Roman" w:hAnsi="Calibri" w:cs="Calibri"/>
        </w:rPr>
      </w:pPr>
      <w:r>
        <w:rPr>
          <w:b/>
          <w:sz w:val="24"/>
          <w:szCs w:val="24"/>
        </w:rPr>
        <w:t xml:space="preserve">- </w:t>
      </w:r>
      <w:r w:rsidR="00DF260B">
        <w:rPr>
          <w:rFonts w:ascii="Calibri" w:eastAsia="Times New Roman" w:hAnsi="Calibri" w:cs="Calibri"/>
        </w:rPr>
        <w:t xml:space="preserve">Students brought home their </w:t>
      </w:r>
      <w:r w:rsidR="00DF260B" w:rsidRPr="008643AC">
        <w:rPr>
          <w:rFonts w:ascii="Calibri" w:eastAsia="Times New Roman" w:hAnsi="Calibri" w:cs="Calibri"/>
          <w:b/>
        </w:rPr>
        <w:t>Reflection Folders</w:t>
      </w:r>
      <w:r w:rsidR="00DF260B">
        <w:rPr>
          <w:rFonts w:ascii="Calibri" w:eastAsia="Times New Roman" w:hAnsi="Calibri" w:cs="Calibri"/>
        </w:rPr>
        <w:t xml:space="preserve"> last Friday.  Please be sure to read and respond to their reflection so they can return the folder to school on Monday! </w:t>
      </w:r>
      <w:r w:rsidR="007E62EF">
        <w:rPr>
          <w:rFonts w:ascii="Calibri" w:eastAsia="Times New Roman" w:hAnsi="Calibri" w:cs="Calibri"/>
        </w:rPr>
        <w:t xml:space="preserve"> </w:t>
      </w:r>
      <w:r>
        <w:rPr>
          <w:rFonts w:ascii="Calibri" w:eastAsia="Times New Roman" w:hAnsi="Calibri" w:cs="Calibri"/>
        </w:rPr>
        <w:t xml:space="preserve">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92948" w:rsidRDefault="00292948" w:rsidP="009D31DE">
      <w:pPr>
        <w:rPr>
          <w:b/>
          <w:sz w:val="24"/>
          <w:szCs w:val="24"/>
        </w:rPr>
      </w:pPr>
    </w:p>
    <w:p w:rsidR="002F54F6" w:rsidRDefault="002F54F6" w:rsidP="009D31DE">
      <w:pPr>
        <w:rPr>
          <w:b/>
          <w:sz w:val="24"/>
          <w:szCs w:val="24"/>
        </w:rPr>
      </w:pPr>
    </w:p>
    <w:p w:rsidR="00DB58F1" w:rsidRDefault="00DB58F1" w:rsidP="009D31DE">
      <w:pPr>
        <w:rPr>
          <w:b/>
          <w:sz w:val="24"/>
          <w:szCs w:val="24"/>
        </w:rPr>
      </w:pPr>
      <w:r>
        <w:rPr>
          <w:b/>
          <w:sz w:val="24"/>
          <w:szCs w:val="24"/>
        </w:rPr>
        <w:t>What will be learning next week?</w:t>
      </w:r>
    </w:p>
    <w:p w:rsidR="002F54F6" w:rsidRDefault="002F54F6" w:rsidP="002F54F6">
      <w:pPr>
        <w:spacing w:before="100" w:beforeAutospacing="1" w:after="100" w:afterAutospacing="1"/>
        <w:rPr>
          <w:rFonts w:ascii="Times New Roman" w:eastAsia="Times New Roman" w:hAnsi="Times New Roman" w:cs="Times New Roman"/>
          <w:sz w:val="23"/>
          <w:szCs w:val="23"/>
        </w:rPr>
      </w:pPr>
      <w:r w:rsidRPr="002F54F6">
        <w:rPr>
          <w:rFonts w:ascii="Calibri" w:eastAsia="Times New Roman" w:hAnsi="Calibri" w:cs="Calibri"/>
          <w:b/>
          <w:bCs/>
        </w:rPr>
        <w:t xml:space="preserve">Word Wall Words:  </w:t>
      </w:r>
      <w:r w:rsidRPr="002F54F6">
        <w:rPr>
          <w:rFonts w:ascii="Calibri" w:eastAsia="Times New Roman" w:hAnsi="Calibri" w:cs="Calibri"/>
        </w:rPr>
        <w:t>morning, leave, turn, hard, along</w:t>
      </w:r>
    </w:p>
    <w:p w:rsidR="002F54F6" w:rsidRDefault="009D31DE" w:rsidP="002F54F6">
      <w:pPr>
        <w:rPr>
          <w:i/>
          <w:sz w:val="24"/>
          <w:szCs w:val="24"/>
        </w:rPr>
      </w:pPr>
      <w:r w:rsidRPr="00DB58F1">
        <w:rPr>
          <w:i/>
          <w:sz w:val="24"/>
          <w:szCs w:val="24"/>
        </w:rPr>
        <w:t>Reader’s Workshop:</w:t>
      </w:r>
    </w:p>
    <w:p w:rsidR="002F54F6" w:rsidRPr="002F54F6" w:rsidRDefault="002F54F6" w:rsidP="002F54F6">
      <w:pPr>
        <w:pStyle w:val="ListParagraph"/>
        <w:numPr>
          <w:ilvl w:val="0"/>
          <w:numId w:val="5"/>
        </w:numPr>
        <w:rPr>
          <w:i/>
          <w:sz w:val="24"/>
          <w:szCs w:val="24"/>
        </w:rPr>
      </w:pPr>
      <w:r w:rsidRPr="002F54F6">
        <w:rPr>
          <w:rFonts w:ascii="Calibri" w:eastAsia="Times New Roman" w:hAnsi="Calibri" w:cs="Calibri"/>
        </w:rPr>
        <w:t xml:space="preserve">Next week in reading we will be determining important information from a given text.  Students will practice determining important information from song lyrics and wordless picture books, prior to completing this task in appropriately-leveled books.  In addition, we will review story elements and the keys to retelling major story events.  Students will become familiar with explaining the plot, and identifying the </w:t>
      </w:r>
      <w:r>
        <w:rPr>
          <w:rFonts w:ascii="Calibri" w:eastAsia="Times New Roman" w:hAnsi="Calibri" w:cs="Calibri"/>
        </w:rPr>
        <w:t>problem (</w:t>
      </w:r>
      <w:r w:rsidRPr="002F54F6">
        <w:rPr>
          <w:rFonts w:ascii="Calibri" w:eastAsia="Times New Roman" w:hAnsi="Calibri" w:cs="Calibri"/>
        </w:rPr>
        <w:t>conflict</w:t>
      </w:r>
      <w:r>
        <w:rPr>
          <w:rFonts w:ascii="Calibri" w:eastAsia="Times New Roman" w:hAnsi="Calibri" w:cs="Calibri"/>
        </w:rPr>
        <w:t>)</w:t>
      </w:r>
      <w:r w:rsidRPr="002F54F6">
        <w:rPr>
          <w:rFonts w:ascii="Calibri" w:eastAsia="Times New Roman" w:hAnsi="Calibri" w:cs="Calibri"/>
        </w:rPr>
        <w:t xml:space="preserve"> and resolution of a fiction story.</w:t>
      </w:r>
    </w:p>
    <w:p w:rsidR="00292948" w:rsidRDefault="00292948" w:rsidP="00292948">
      <w:pPr>
        <w:rPr>
          <w:rFonts w:ascii="Calibri" w:hAnsi="Calibri"/>
          <w:b/>
          <w:bCs/>
        </w:rPr>
      </w:pPr>
    </w:p>
    <w:p w:rsidR="009D31DE" w:rsidRPr="00DB58F1" w:rsidRDefault="009D31DE" w:rsidP="009D31DE">
      <w:pPr>
        <w:rPr>
          <w:i/>
          <w:sz w:val="24"/>
          <w:szCs w:val="24"/>
        </w:rPr>
      </w:pPr>
      <w:r w:rsidRPr="00DB58F1">
        <w:rPr>
          <w:i/>
          <w:sz w:val="24"/>
          <w:szCs w:val="24"/>
        </w:rPr>
        <w:t>Math Workshop:</w:t>
      </w:r>
    </w:p>
    <w:p w:rsidR="00292948" w:rsidRPr="00292948" w:rsidRDefault="002F54F6" w:rsidP="00292948">
      <w:pPr>
        <w:pStyle w:val="ListParagraph"/>
        <w:numPr>
          <w:ilvl w:val="0"/>
          <w:numId w:val="5"/>
        </w:numPr>
        <w:rPr>
          <w:rFonts w:ascii="Calibri" w:hAnsi="Calibri"/>
          <w:i/>
          <w:iCs/>
        </w:rPr>
      </w:pPr>
      <w:r>
        <w:rPr>
          <w:rFonts w:ascii="Calibri" w:hAnsi="Calibri"/>
        </w:rPr>
        <w:t xml:space="preserve"> </w:t>
      </w:r>
      <w:r>
        <w:rPr>
          <w:rFonts w:ascii="Calibri" w:hAnsi="Calibri" w:cs="Calibri"/>
        </w:rPr>
        <w:t>In math we will focus on new strategies that will help us to add and subtract within 20.  Students must be capable of utilizing each strategy and identifying which strategy is best for a given problem.  We will spend the beginning of the week</w:t>
      </w:r>
      <w:r w:rsidR="00402856">
        <w:rPr>
          <w:rFonts w:ascii="Calibri" w:hAnsi="Calibri" w:cs="Calibri"/>
        </w:rPr>
        <w:t xml:space="preserve"> understanding fact families and turn-around facts.  We will also work on</w:t>
      </w:r>
      <w:r>
        <w:rPr>
          <w:rFonts w:ascii="Calibri" w:hAnsi="Calibri" w:cs="Calibri"/>
        </w:rPr>
        <w:t xml:space="preserve"> “making 10,” and the remainder of the week will be focused on doubles an</w:t>
      </w:r>
      <w:r w:rsidR="00402856">
        <w:rPr>
          <w:rFonts w:ascii="Calibri" w:hAnsi="Calibri" w:cs="Calibri"/>
        </w:rPr>
        <w:t xml:space="preserve">d near doubles facts.  We will continue </w:t>
      </w:r>
      <w:r>
        <w:rPr>
          <w:rFonts w:ascii="Calibri" w:hAnsi="Calibri" w:cs="Calibri"/>
        </w:rPr>
        <w:t>using all of these strategies in our next unit when we begin to add and subtract within 100.</w:t>
      </w:r>
    </w:p>
    <w:p w:rsidR="004B76B7" w:rsidRDefault="004B76B7" w:rsidP="009D31DE">
      <w:pPr>
        <w:rPr>
          <w:i/>
          <w:sz w:val="24"/>
          <w:szCs w:val="24"/>
        </w:rPr>
      </w:pPr>
    </w:p>
    <w:p w:rsidR="009D31DE" w:rsidRPr="00DB58F1" w:rsidRDefault="00DB58F1" w:rsidP="009D31DE">
      <w:pPr>
        <w:rPr>
          <w:i/>
          <w:sz w:val="24"/>
          <w:szCs w:val="24"/>
        </w:rPr>
      </w:pPr>
      <w:r w:rsidRPr="00DB58F1">
        <w:rPr>
          <w:i/>
          <w:sz w:val="24"/>
          <w:szCs w:val="24"/>
        </w:rPr>
        <w:t>Social Studies:</w:t>
      </w:r>
    </w:p>
    <w:p w:rsidR="00292948" w:rsidRPr="00292948" w:rsidRDefault="00402856" w:rsidP="00292948">
      <w:pPr>
        <w:pStyle w:val="ListParagraph"/>
        <w:numPr>
          <w:ilvl w:val="0"/>
          <w:numId w:val="5"/>
        </w:numPr>
        <w:autoSpaceDE w:val="0"/>
        <w:autoSpaceDN w:val="0"/>
        <w:rPr>
          <w:rFonts w:ascii="Calibri" w:hAnsi="Calibri"/>
        </w:rPr>
      </w:pPr>
      <w:r>
        <w:rPr>
          <w:rFonts w:ascii="Calibri" w:hAnsi="Calibri" w:cs="Calibri"/>
        </w:rPr>
        <w:t>Next week we will introduce our last habit, Habit 7 – Sharpen the Saw.  This habit focuses on taking care of one’s own body, brain, heart, and soul.  Students will discuss ideas that will better themselves and determine ways in which they can improve on this habit. </w:t>
      </w:r>
    </w:p>
    <w:p w:rsidR="00536523" w:rsidRPr="00536523" w:rsidRDefault="00536523" w:rsidP="00536523">
      <w:pPr>
        <w:pStyle w:val="ListParagraph"/>
        <w:autoSpaceDE w:val="0"/>
        <w:autoSpaceDN w:val="0"/>
        <w:adjustRightInd w:val="0"/>
        <w:rPr>
          <w:rFonts w:cstheme="minorHAnsi"/>
          <w:sz w:val="23"/>
          <w:szCs w:val="23"/>
        </w:rPr>
      </w:pPr>
    </w:p>
    <w:p w:rsidR="009D31DE" w:rsidRPr="00F01BBF" w:rsidRDefault="009D31DE" w:rsidP="009D31DE">
      <w:pPr>
        <w:rPr>
          <w:i/>
          <w:sz w:val="24"/>
          <w:szCs w:val="24"/>
        </w:rPr>
      </w:pPr>
      <w:r w:rsidRPr="00F01BBF">
        <w:rPr>
          <w:i/>
          <w:sz w:val="24"/>
          <w:szCs w:val="24"/>
        </w:rPr>
        <w:t>Writer’s Workshop:</w:t>
      </w:r>
    </w:p>
    <w:p w:rsidR="00292948" w:rsidRPr="00292948" w:rsidRDefault="00402856" w:rsidP="00292948">
      <w:pPr>
        <w:pStyle w:val="ListParagraph"/>
        <w:numPr>
          <w:ilvl w:val="0"/>
          <w:numId w:val="5"/>
        </w:numPr>
        <w:rPr>
          <w:rFonts w:ascii="Calibri" w:hAnsi="Calibri"/>
        </w:rPr>
      </w:pPr>
      <w:r>
        <w:rPr>
          <w:rFonts w:ascii="Calibri" w:hAnsi="Calibri" w:cs="Calibri"/>
        </w:rPr>
        <w:t>We will begin explanatory writing by creating a list of ideas that we are knowledgeable about in order to create a paragraph about a chose</w:t>
      </w:r>
      <w:r>
        <w:rPr>
          <w:rFonts w:ascii="Calibri" w:hAnsi="Calibri" w:cs="Calibri"/>
          <w:color w:val="1F497D"/>
        </w:rPr>
        <w:t>n</w:t>
      </w:r>
      <w:r>
        <w:rPr>
          <w:rFonts w:ascii="Calibri" w:hAnsi="Calibri" w:cs="Calibri"/>
        </w:rPr>
        <w:t xml:space="preserve"> topic.  We will choose one idea, brainstorm key concepts to this idea, and begin organizing key details in paragraph form.  Students will build on their knowledge of paragraph writing to complete this explanatory writing task.</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7</w:t>
      </w:r>
      <w:r w:rsidRPr="001609B0">
        <w:rPr>
          <w:rFonts w:ascii="Calibri" w:eastAsia="Times New Roman" w:hAnsi="Calibri" w:cs="Calibri"/>
          <w:vertAlign w:val="superscript"/>
        </w:rPr>
        <w:t>th</w:t>
      </w:r>
      <w:r w:rsidRPr="001609B0">
        <w:rPr>
          <w:rFonts w:ascii="Calibri" w:eastAsia="Times New Roman" w:hAnsi="Calibri" w:cs="Calibri"/>
        </w:rPr>
        <w:t xml:space="preserve">:  </w:t>
      </w:r>
      <w:r>
        <w:rPr>
          <w:rFonts w:ascii="Calibri" w:eastAsia="Times New Roman" w:hAnsi="Calibri" w:cs="Calibri"/>
        </w:rPr>
        <w:t xml:space="preserve">PTA </w:t>
      </w:r>
      <w:r w:rsidRPr="001609B0">
        <w:rPr>
          <w:rFonts w:ascii="Calibri" w:eastAsia="Times New Roman" w:hAnsi="Calibri" w:cs="Calibri"/>
        </w:rPr>
        <w:t>Membership Blitz ends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11</w:t>
      </w:r>
      <w:r w:rsidRPr="001609B0">
        <w:rPr>
          <w:rFonts w:ascii="Calibri" w:eastAsia="Times New Roman" w:hAnsi="Calibri" w:cs="Calibri"/>
          <w:vertAlign w:val="superscript"/>
        </w:rPr>
        <w:t>th</w:t>
      </w:r>
      <w:r w:rsidRPr="001609B0">
        <w:rPr>
          <w:rFonts w:ascii="Calibri" w:eastAsia="Times New Roman" w:hAnsi="Calibri" w:cs="Calibri"/>
        </w:rPr>
        <w:t>:  Vision and Hearing Screenings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Early Release</w:t>
      </w:r>
      <w:r w:rsidR="00402856">
        <w:rPr>
          <w:rFonts w:ascii="Calibri" w:eastAsia="Times New Roman" w:hAnsi="Calibri" w:cs="Calibri"/>
        </w:rPr>
        <w:t xml:space="preserve"> Day</w:t>
      </w:r>
    </w:p>
    <w:p w:rsidR="00C5386E" w:rsidRPr="001609B0" w:rsidRDefault="00C5386E"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12</w:t>
      </w:r>
      <w:r w:rsidRPr="00C5386E">
        <w:rPr>
          <w:rFonts w:ascii="Calibri" w:eastAsia="Times New Roman" w:hAnsi="Calibri" w:cs="Calibri"/>
          <w:vertAlign w:val="superscript"/>
        </w:rPr>
        <w:t>th</w:t>
      </w:r>
      <w:r>
        <w:rPr>
          <w:rFonts w:ascii="Calibri" w:eastAsia="Times New Roman" w:hAnsi="Calibri" w:cs="Calibri"/>
        </w:rPr>
        <w:t xml:space="preserve">:  </w:t>
      </w:r>
      <w:r w:rsidRPr="00C5386E">
        <w:rPr>
          <w:rFonts w:ascii="Calibri" w:eastAsia="Times New Roman" w:hAnsi="Calibri" w:cs="Calibri"/>
          <w:i/>
        </w:rPr>
        <w:t>Reflections</w:t>
      </w:r>
      <w:r>
        <w:rPr>
          <w:rFonts w:ascii="Calibri" w:eastAsia="Times New Roman" w:hAnsi="Calibri" w:cs="Calibri"/>
        </w:rPr>
        <w:t xml:space="preserve"> entries due to school</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xml:space="preserve"> – 20</w:t>
      </w:r>
      <w:r w:rsidRPr="001609B0">
        <w:rPr>
          <w:rFonts w:ascii="Calibri" w:eastAsia="Times New Roman" w:hAnsi="Calibri" w:cs="Calibri"/>
          <w:vertAlign w:val="superscript"/>
        </w:rPr>
        <w:t>th</w:t>
      </w:r>
      <w:r w:rsidRPr="001609B0">
        <w:rPr>
          <w:rFonts w:ascii="Calibri" w:eastAsia="Times New Roman" w:hAnsi="Calibri" w:cs="Calibri"/>
        </w:rPr>
        <w:t>:  School Book Fair</w:t>
      </w:r>
    </w:p>
    <w:p w:rsidR="00292948" w:rsidRDefault="00292948" w:rsidP="001609B0">
      <w:pPr>
        <w:spacing w:before="100" w:beforeAutospacing="1" w:after="100" w:afterAutospacing="1"/>
        <w:rPr>
          <w:rFonts w:ascii="Calibri" w:eastAsia="Times New Roman" w:hAnsi="Calibri" w:cs="Calibri"/>
        </w:rPr>
      </w:pPr>
      <w:r>
        <w:rPr>
          <w:rFonts w:ascii="Calibri" w:eastAsia="Times New Roman" w:hAnsi="Calibri" w:cs="Calibri"/>
        </w:rPr>
        <w:t>October 17</w:t>
      </w:r>
      <w:r w:rsidRPr="00292948">
        <w:rPr>
          <w:rFonts w:ascii="Calibri" w:eastAsia="Times New Roman" w:hAnsi="Calibri" w:cs="Calibri"/>
          <w:vertAlign w:val="superscript"/>
        </w:rPr>
        <w:t>th</w:t>
      </w:r>
      <w:r>
        <w:rPr>
          <w:rFonts w:ascii="Calibri" w:eastAsia="Times New Roman" w:hAnsi="Calibri" w:cs="Calibri"/>
        </w:rPr>
        <w:t>:  Pumpkin Parade Project is due (feel free to send in earlier!)</w:t>
      </w:r>
    </w:p>
    <w:p w:rsidR="00402856" w:rsidRPr="001609B0" w:rsidRDefault="00402856"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17</w:t>
      </w:r>
      <w:r w:rsidRPr="00402856">
        <w:rPr>
          <w:rFonts w:ascii="Calibri" w:eastAsia="Times New Roman" w:hAnsi="Calibri" w:cs="Calibri"/>
          <w:vertAlign w:val="superscript"/>
        </w:rPr>
        <w:t>th</w:t>
      </w:r>
      <w:r>
        <w:rPr>
          <w:rFonts w:ascii="Calibri" w:eastAsia="Times New Roman" w:hAnsi="Calibri" w:cs="Calibri"/>
        </w:rPr>
        <w:t xml:space="preserve"> and 20</w:t>
      </w:r>
      <w:r w:rsidRPr="00402856">
        <w:rPr>
          <w:rFonts w:ascii="Calibri" w:eastAsia="Times New Roman" w:hAnsi="Calibri" w:cs="Calibri"/>
          <w:vertAlign w:val="superscript"/>
        </w:rPr>
        <w:t>th</w:t>
      </w:r>
      <w:r>
        <w:rPr>
          <w:rFonts w:ascii="Calibri" w:eastAsia="Times New Roman" w:hAnsi="Calibri" w:cs="Calibri"/>
        </w:rPr>
        <w:t xml:space="preserve"> – Conferences with Mrs. Burger from 2:45 – 6pm </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19</w:t>
      </w:r>
      <w:r w:rsidRPr="001609B0">
        <w:rPr>
          <w:rFonts w:ascii="Calibri" w:eastAsia="Times New Roman" w:hAnsi="Calibri" w:cs="Calibri"/>
          <w:vertAlign w:val="superscript"/>
        </w:rPr>
        <w:t>th</w:t>
      </w:r>
      <w:r w:rsidRPr="001609B0">
        <w:rPr>
          <w:rFonts w:ascii="Calibri" w:eastAsia="Times New Roman" w:hAnsi="Calibri" w:cs="Calibri"/>
        </w:rPr>
        <w:t>:  School Skate Night at 5:00-7:30pm at Champs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21</w:t>
      </w:r>
      <w:r w:rsidRPr="001609B0">
        <w:rPr>
          <w:rFonts w:ascii="Calibri" w:eastAsia="Times New Roman" w:hAnsi="Calibri" w:cs="Calibri"/>
          <w:vertAlign w:val="superscript"/>
        </w:rPr>
        <w:t>st</w:t>
      </w:r>
      <w:r w:rsidRPr="001609B0">
        <w:rPr>
          <w:rFonts w:ascii="Calibri" w:eastAsia="Times New Roman" w:hAnsi="Calibri" w:cs="Calibri"/>
        </w:rPr>
        <w:t xml:space="preserve"> – 28</w:t>
      </w:r>
      <w:r w:rsidRPr="001609B0">
        <w:rPr>
          <w:rFonts w:ascii="Calibri" w:eastAsia="Times New Roman" w:hAnsi="Calibri" w:cs="Calibri"/>
          <w:vertAlign w:val="superscript"/>
        </w:rPr>
        <w:t>th</w:t>
      </w:r>
      <w:r w:rsidRPr="001609B0">
        <w:rPr>
          <w:rFonts w:ascii="Calibri" w:eastAsia="Times New Roman" w:hAnsi="Calibri" w:cs="Calibri"/>
        </w:rPr>
        <w:t>:  Fall Break (No School)</w:t>
      </w:r>
    </w:p>
    <w:p w:rsidR="00C5386E" w:rsidRDefault="00C5386E" w:rsidP="001609B0">
      <w:pPr>
        <w:spacing w:before="100" w:beforeAutospacing="1" w:after="100" w:afterAutospacing="1"/>
        <w:rPr>
          <w:rFonts w:ascii="Calibri" w:eastAsia="Times New Roman" w:hAnsi="Calibri" w:cs="Calibri"/>
        </w:rPr>
      </w:pPr>
      <w:r>
        <w:rPr>
          <w:rFonts w:ascii="Calibri" w:eastAsia="Times New Roman" w:hAnsi="Calibri" w:cs="Calibri"/>
        </w:rPr>
        <w:t>November 5</w:t>
      </w:r>
      <w:r w:rsidRPr="00C5386E">
        <w:rPr>
          <w:rFonts w:ascii="Calibri" w:eastAsia="Times New Roman" w:hAnsi="Calibri" w:cs="Calibri"/>
          <w:vertAlign w:val="superscript"/>
        </w:rPr>
        <w:t>th</w:t>
      </w:r>
      <w:r>
        <w:rPr>
          <w:rFonts w:ascii="Calibri" w:eastAsia="Times New Roman" w:hAnsi="Calibri" w:cs="Calibri"/>
        </w:rPr>
        <w:t>:  Harmony Harvest Fall Festival 5-8 pm</w:t>
      </w:r>
    </w:p>
    <w:p w:rsidR="00C5386E" w:rsidRPr="00C5386E" w:rsidRDefault="00C5386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3</w:t>
      </w:r>
      <w:r w:rsidRPr="00C5386E">
        <w:rPr>
          <w:rFonts w:ascii="Calibri" w:eastAsia="Times New Roman" w:hAnsi="Calibri" w:cs="Calibri"/>
          <w:vertAlign w:val="superscript"/>
        </w:rPr>
        <w:t>rd</w:t>
      </w:r>
      <w:r>
        <w:rPr>
          <w:rFonts w:ascii="Calibri" w:eastAsia="Times New Roman" w:hAnsi="Calibri" w:cs="Calibri"/>
        </w:rPr>
        <w:t xml:space="preserve"> Donuts with Santa 9am – 12pm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07B85"/>
    <w:rsid w:val="001609B0"/>
    <w:rsid w:val="0019259A"/>
    <w:rsid w:val="001A5390"/>
    <w:rsid w:val="001A5ACC"/>
    <w:rsid w:val="001D7EFD"/>
    <w:rsid w:val="002030E6"/>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402856"/>
    <w:rsid w:val="00426CE8"/>
    <w:rsid w:val="0043380A"/>
    <w:rsid w:val="00476B7C"/>
    <w:rsid w:val="004A1CBC"/>
    <w:rsid w:val="004B76B7"/>
    <w:rsid w:val="004C7FF0"/>
    <w:rsid w:val="004E273F"/>
    <w:rsid w:val="00505CF6"/>
    <w:rsid w:val="00536523"/>
    <w:rsid w:val="00545DB1"/>
    <w:rsid w:val="00592F85"/>
    <w:rsid w:val="005C3D11"/>
    <w:rsid w:val="005E0CE9"/>
    <w:rsid w:val="005E3878"/>
    <w:rsid w:val="005E3F55"/>
    <w:rsid w:val="005F4E34"/>
    <w:rsid w:val="00610B9A"/>
    <w:rsid w:val="0062511B"/>
    <w:rsid w:val="00634F0C"/>
    <w:rsid w:val="006360E8"/>
    <w:rsid w:val="00642E67"/>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esaburger.weebly.com" TargetMode="External"/><Relationship Id="rId5" Type="http://schemas.openxmlformats.org/officeDocument/2006/relationships/hyperlink" Target="http://signup.com/go/oqmZ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2016-10-01T11:47:00Z</dcterms:created>
  <dcterms:modified xsi:type="dcterms:W3CDTF">2016-10-01T12:02:00Z</dcterms:modified>
</cp:coreProperties>
</file>